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6" w:rsidRPr="006F0EC8" w:rsidRDefault="00EC1E16" w:rsidP="00EC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EC8">
        <w:rPr>
          <w:rFonts w:ascii="Times New Roman" w:hAnsi="Times New Roman" w:cs="Times New Roman"/>
          <w:sz w:val="28"/>
          <w:szCs w:val="28"/>
        </w:rPr>
        <w:t>Проект</w:t>
      </w:r>
    </w:p>
    <w:p w:rsidR="00EC1E16" w:rsidRPr="006F0EC8" w:rsidRDefault="00EC1E16" w:rsidP="00EC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</w:t>
      </w:r>
      <w:r w:rsidRPr="006F0EC8">
        <w:rPr>
          <w:rFonts w:ascii="Times New Roman" w:hAnsi="Times New Roman" w:cs="Times New Roman"/>
          <w:sz w:val="28"/>
          <w:szCs w:val="28"/>
        </w:rPr>
        <w:t xml:space="preserve"> депутатами</w:t>
      </w:r>
    </w:p>
    <w:p w:rsidR="00EC1E16" w:rsidRPr="006F0EC8" w:rsidRDefault="00EC1E16" w:rsidP="00EC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 Государственной Думы </w:t>
      </w:r>
    </w:p>
    <w:p w:rsidR="00EC1E16" w:rsidRPr="006F0EC8" w:rsidRDefault="00EC1E16" w:rsidP="00EC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1E16" w:rsidRPr="006F0EC8" w:rsidRDefault="00EC1E16" w:rsidP="00EC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Крашенинниковым П.В., Плетневой Т.В.</w:t>
      </w:r>
    </w:p>
    <w:p w:rsidR="00EC1E16" w:rsidRPr="006F0EC8" w:rsidRDefault="00EC1E16" w:rsidP="00EC1E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C8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EC1E16" w:rsidRDefault="00EC1E16" w:rsidP="00EC1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EC1E16" w:rsidRPr="006F0EC8" w:rsidRDefault="00EC1E16" w:rsidP="00EC1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C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C1E16" w:rsidRPr="006F0EC8" w:rsidRDefault="00EC1E16" w:rsidP="00EC1E16">
      <w:pPr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0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Часть 3 статьи 42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13 июля 2015 года №</w:t>
      </w:r>
      <w:r w:rsidRPr="006F0EC8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2015, №</w:t>
      </w:r>
      <w:r w:rsidRPr="006F0EC8">
        <w:rPr>
          <w:rFonts w:ascii="Times New Roman" w:hAnsi="Times New Roman" w:cs="Times New Roman"/>
          <w:sz w:val="28"/>
          <w:szCs w:val="28"/>
        </w:rPr>
        <w:t xml:space="preserve"> 29, ст. 4344)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680DC7">
        <w:rPr>
          <w:rFonts w:ascii="Times New Roman" w:hAnsi="Times New Roman" w:cs="Times New Roman"/>
          <w:sz w:val="28"/>
          <w:szCs w:val="28"/>
        </w:rPr>
        <w:t>Государственная регистрация права общей совместной собственности на недвижимое имущество осуществляется на основании заявления одного из учас</w:t>
      </w:r>
      <w:r>
        <w:rPr>
          <w:rFonts w:ascii="Times New Roman" w:hAnsi="Times New Roman" w:cs="Times New Roman"/>
          <w:sz w:val="28"/>
          <w:szCs w:val="28"/>
        </w:rPr>
        <w:t xml:space="preserve">тников совместной собственности (за исключением бывшего супруга того физического лица, которое указано в реестре в качестве собственника недвижимого имущества). 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C7">
        <w:rPr>
          <w:rFonts w:ascii="Times New Roman" w:hAnsi="Times New Roman" w:cs="Times New Roman"/>
          <w:sz w:val="28"/>
          <w:szCs w:val="28"/>
        </w:rPr>
        <w:t>Государственная регистрация права общей совместной собственности на недвижимое имущество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также без заявления одного из участников совместной собственности в случае, если государственный регистратор располагает сведениями о возникновении права общей совместной собственности в силу закона</w:t>
      </w:r>
      <w:r w:rsidRPr="006F0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получения указанных сведений государственный регистратор в порядке межведомственного информационного взаимодействия обязан запрашивать </w:t>
      </w:r>
      <w:r w:rsidRPr="001A09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Pr="001A0963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963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наличии или отсутствие брака у каждого физического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обратившегося с заявлением о государственной регистрации возникновения права собственности на основании возмездной сделки</w:t>
      </w:r>
      <w:r w:rsidRPr="006F0EC8">
        <w:rPr>
          <w:rFonts w:ascii="Times New Roman" w:hAnsi="Times New Roman" w:cs="Times New Roman"/>
          <w:sz w:val="28"/>
          <w:szCs w:val="28"/>
        </w:rPr>
        <w:t>».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Внести в Основы законодательства Российской Федерации о нотариате (</w:t>
      </w:r>
      <w:r w:rsidRPr="00D63E7A">
        <w:rPr>
          <w:rFonts w:ascii="Times New Roman" w:hAnsi="Times New Roman" w:cs="Times New Roman"/>
          <w:sz w:val="28"/>
          <w:szCs w:val="28"/>
        </w:rPr>
        <w:t>Ведомости Съезда народных депутатов Российской Федерации и Верховного Совета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1993, № 10, ст. 357;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2018, № 32, ст.5131) изменения, дополнив часть 1 статьи 75 словами «В случае, если у нотариуса имеются сведения о </w:t>
      </w:r>
      <w:r w:rsidRPr="00461E4F">
        <w:rPr>
          <w:rFonts w:ascii="Times New Roman" w:hAnsi="Times New Roman" w:cs="Times New Roman"/>
          <w:sz w:val="28"/>
          <w:szCs w:val="28"/>
        </w:rPr>
        <w:t>наличии производства по делу о банкротстве наследодателя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E4F">
        <w:rPr>
          <w:rFonts w:ascii="Times New Roman" w:hAnsi="Times New Roman" w:cs="Times New Roman"/>
          <w:sz w:val="28"/>
          <w:szCs w:val="28"/>
        </w:rPr>
        <w:t xml:space="preserve"> выдача свидетельства о праве </w:t>
      </w:r>
      <w:r w:rsidRPr="00D63E7A">
        <w:rPr>
          <w:rFonts w:ascii="Times New Roman" w:hAnsi="Times New Roman" w:cs="Times New Roman"/>
          <w:sz w:val="28"/>
          <w:szCs w:val="28"/>
        </w:rPr>
        <w:t>собственности на долю в общем имуществе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4F">
        <w:rPr>
          <w:rFonts w:ascii="Times New Roman" w:hAnsi="Times New Roman" w:cs="Times New Roman"/>
          <w:sz w:val="28"/>
          <w:szCs w:val="28"/>
        </w:rPr>
        <w:t>приостанавливается до окончания производства по указанному делу.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0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пункт 1 статьи 13</w:t>
      </w:r>
      <w:r w:rsidRPr="003E4B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0963">
        <w:rPr>
          <w:rFonts w:ascii="Times New Roman" w:hAnsi="Times New Roman" w:cs="Times New Roman"/>
          <w:sz w:val="28"/>
          <w:szCs w:val="28"/>
        </w:rP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2017, N 52, ст. 7931; 2018, N 1, ст. 22, 56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2018, N 31, ст. 4861</w:t>
      </w:r>
      <w:r w:rsidRPr="001A09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изменения, дополнив абзац третий словами «</w:t>
      </w:r>
      <w:r w:rsidRPr="00BE44B6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уполномоченному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(его территориальным органам)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</w:p>
    <w:p w:rsidR="00EC1E16" w:rsidRPr="006F0EC8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Внести в Семейный кодекс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1996, №</w:t>
      </w:r>
      <w:r w:rsidRPr="006F0EC8">
        <w:rPr>
          <w:rFonts w:ascii="Times New Roman" w:hAnsi="Times New Roman" w:cs="Times New Roman"/>
          <w:sz w:val="28"/>
          <w:szCs w:val="28"/>
        </w:rPr>
        <w:t xml:space="preserve"> 1, ст. 16; 2016, №1, ст.11) следующие изменения: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статье 34: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дополнить словами «(общее имущество супругов)»;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1 дополнить словами «(общее имущество супругов)»; 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 изложить в следующей редакции: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36BE1">
        <w:rPr>
          <w:rFonts w:ascii="Times New Roman" w:hAnsi="Times New Roman" w:cs="Times New Roman"/>
          <w:sz w:val="28"/>
          <w:szCs w:val="28"/>
        </w:rPr>
        <w:t xml:space="preserve">К общему имуществу супругов относятся доходы каждого из супругов от трудовой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творческой, </w:t>
      </w:r>
      <w:r w:rsidRPr="00936BE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936BE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BE1">
        <w:rPr>
          <w:rFonts w:ascii="Times New Roman" w:hAnsi="Times New Roman" w:cs="Times New Roman"/>
          <w:sz w:val="28"/>
          <w:szCs w:val="28"/>
        </w:rPr>
        <w:t xml:space="preserve">пенсии, пособия, а также иные денежные выплаты, </w:t>
      </w:r>
      <w:r>
        <w:rPr>
          <w:rFonts w:ascii="Times New Roman" w:hAnsi="Times New Roman" w:cs="Times New Roman"/>
          <w:sz w:val="28"/>
          <w:szCs w:val="28"/>
        </w:rPr>
        <w:t>за исключением выплат, имеющих специальное целевое назначение</w:t>
      </w:r>
      <w:r w:rsidRPr="00936BE1">
        <w:rPr>
          <w:rFonts w:ascii="Times New Roman" w:hAnsi="Times New Roman" w:cs="Times New Roman"/>
          <w:sz w:val="28"/>
          <w:szCs w:val="28"/>
        </w:rPr>
        <w:t xml:space="preserve"> (суммы матер</w:t>
      </w:r>
      <w:r>
        <w:rPr>
          <w:rFonts w:ascii="Times New Roman" w:hAnsi="Times New Roman" w:cs="Times New Roman"/>
          <w:sz w:val="28"/>
          <w:szCs w:val="28"/>
        </w:rPr>
        <w:t>иальной помощи, суммы, выплачиваемые в возмещение</w:t>
      </w:r>
      <w:r w:rsidRPr="00936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вреда, причиненного здоровью</w:t>
      </w:r>
      <w:r w:rsidRPr="00936BE1">
        <w:rPr>
          <w:rFonts w:ascii="Times New Roman" w:hAnsi="Times New Roman" w:cs="Times New Roman"/>
          <w:sz w:val="28"/>
          <w:szCs w:val="28"/>
        </w:rPr>
        <w:t xml:space="preserve">, и другие). </w:t>
      </w:r>
      <w:proofErr w:type="gramStart"/>
      <w:r w:rsidRPr="00936BE1">
        <w:rPr>
          <w:rFonts w:ascii="Times New Roman" w:hAnsi="Times New Roman" w:cs="Times New Roman"/>
          <w:sz w:val="28"/>
          <w:szCs w:val="28"/>
        </w:rPr>
        <w:t xml:space="preserve">Общим имуществом супругов являются также движимые и недвижимые вещи, </w:t>
      </w:r>
      <w:r>
        <w:rPr>
          <w:rFonts w:ascii="Times New Roman" w:hAnsi="Times New Roman" w:cs="Times New Roman"/>
          <w:sz w:val="28"/>
          <w:szCs w:val="28"/>
        </w:rPr>
        <w:t>имущественные права (включая безналичные денежные средства</w:t>
      </w:r>
      <w:r w:rsidRPr="00936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бездокументарные </w:t>
      </w:r>
      <w:r w:rsidRPr="00936BE1">
        <w:rPr>
          <w:rFonts w:ascii="Times New Roman" w:hAnsi="Times New Roman" w:cs="Times New Roman"/>
          <w:sz w:val="28"/>
          <w:szCs w:val="28"/>
        </w:rPr>
        <w:t xml:space="preserve">ценные бумаги, доли в </w:t>
      </w:r>
      <w:r>
        <w:rPr>
          <w:rFonts w:ascii="Times New Roman" w:hAnsi="Times New Roman" w:cs="Times New Roman"/>
          <w:sz w:val="28"/>
          <w:szCs w:val="28"/>
        </w:rPr>
        <w:t xml:space="preserve">уставном </w:t>
      </w:r>
      <w:r w:rsidRPr="00936BE1">
        <w:rPr>
          <w:rFonts w:ascii="Times New Roman" w:hAnsi="Times New Roman" w:cs="Times New Roman"/>
          <w:sz w:val="28"/>
          <w:szCs w:val="28"/>
        </w:rPr>
        <w:t>капитале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хозяйственных обществ, паи в производственных кооперативах)</w:t>
      </w:r>
      <w:r w:rsidRPr="00936BE1">
        <w:rPr>
          <w:rFonts w:ascii="Times New Roman" w:hAnsi="Times New Roman" w:cs="Times New Roman"/>
          <w:sz w:val="28"/>
          <w:szCs w:val="28"/>
        </w:rPr>
        <w:t xml:space="preserve">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  <w:proofErr w:type="gramEnd"/>
      <w:r w:rsidRPr="006F0EC8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0EC8">
        <w:rPr>
          <w:rFonts w:ascii="Times New Roman" w:hAnsi="Times New Roman" w:cs="Times New Roman"/>
          <w:sz w:val="28"/>
          <w:szCs w:val="28"/>
        </w:rPr>
        <w:t xml:space="preserve"> общего имущества супругов </w:t>
      </w:r>
      <w:r>
        <w:rPr>
          <w:rFonts w:ascii="Times New Roman" w:hAnsi="Times New Roman" w:cs="Times New Roman"/>
          <w:sz w:val="28"/>
          <w:szCs w:val="28"/>
        </w:rPr>
        <w:t>учитываются их общие обязательства (пункт 2 статьи 45 настоящего Кодекса)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F0EC8">
        <w:rPr>
          <w:rFonts w:ascii="Times New Roman" w:hAnsi="Times New Roman" w:cs="Times New Roman"/>
          <w:sz w:val="28"/>
          <w:szCs w:val="28"/>
        </w:rPr>
        <w:t>;</w:t>
      </w:r>
    </w:p>
    <w:p w:rsidR="00EC1E16" w:rsidRPr="006F0EC8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C8">
        <w:rPr>
          <w:rFonts w:ascii="Times New Roman" w:hAnsi="Times New Roman" w:cs="Times New Roman"/>
          <w:sz w:val="28"/>
          <w:szCs w:val="28"/>
        </w:rPr>
        <w:t>в статье 38: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52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Все нажитое супругами в период брака </w:t>
      </w:r>
      <w:r w:rsidRPr="00B0523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B05238">
        <w:rPr>
          <w:rFonts w:ascii="Times New Roman" w:hAnsi="Times New Roman" w:cs="Times New Roman"/>
          <w:sz w:val="28"/>
          <w:szCs w:val="28"/>
        </w:rPr>
        <w:t xml:space="preserve"> может быть разделено между супругами </w:t>
      </w:r>
      <w:r>
        <w:rPr>
          <w:rFonts w:ascii="Times New Roman" w:hAnsi="Times New Roman" w:cs="Times New Roman"/>
          <w:sz w:val="28"/>
          <w:szCs w:val="28"/>
        </w:rPr>
        <w:t xml:space="preserve">или бывшими супругами </w:t>
      </w:r>
      <w:r w:rsidRPr="00B05238">
        <w:rPr>
          <w:rFonts w:ascii="Times New Roman" w:hAnsi="Times New Roman" w:cs="Times New Roman"/>
          <w:sz w:val="28"/>
          <w:szCs w:val="28"/>
        </w:rPr>
        <w:t>по их соглашению</w:t>
      </w:r>
      <w:r>
        <w:rPr>
          <w:rFonts w:ascii="Times New Roman" w:hAnsi="Times New Roman" w:cs="Times New Roman"/>
          <w:sz w:val="28"/>
          <w:szCs w:val="28"/>
        </w:rPr>
        <w:t>, которое подлежит нотариальному удостоверению</w:t>
      </w:r>
      <w:r w:rsidRPr="00B05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Соглашение о разделе общего имущества супругов должно устанавливать размер доли супругов во всем их общем имуществе (пункт 1 статьи 254 Гражданского кодекса Российской Федерации) и может определять, какие объекты из состава общего имущества супругов в счет установленных ими долей передаются одному из супругов, а также может предусматривать обязательство того супруга, которому передается имущество, превышающее по стоимости его долю, выплачивать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супругу компенсацию и способы обеспечения исполнения этого обязательства. 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супругов или бывших супругов о разделе нажитого в период брака имущества подлежат применению положения пункта 3 статьи 42, пунктов 1 – 2 статьи 43, а также статей 44 и 46 настоящего Кодекса о брачном договоре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1E16" w:rsidRPr="006F0EC8" w:rsidRDefault="00EC1E16" w:rsidP="00EC1E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0EC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EC1E16" w:rsidRPr="006F0EC8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«3. В случае спора между супругами, а также в случае заявления кредитором требования о разделе общего имущества супругов для обращения взыскания на долю одного из супругов в их общем имуществе раздел общего имущества супругов производится в судебном порядке.</w:t>
      </w:r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Судебный акт о разделе общего имущества супругов должен устанавливать в соответствии со статьей 39 настоящего Кодекса размер доли супругов во всем их общем имуществе (пункт 1 статьи 254 Гражданского кодекса Российской Федерации) и перечень объектов из состава общего имущества супругов, которые передаются одному из супругов</w:t>
      </w:r>
      <w:r w:rsidRPr="00AC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счет установленной судом его доли в общем имуществе.</w:t>
      </w:r>
      <w:proofErr w:type="gramEnd"/>
    </w:p>
    <w:p w:rsidR="00EC1E16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Права на объекты</w:t>
      </w:r>
      <w:r>
        <w:rPr>
          <w:rFonts w:ascii="Times New Roman" w:hAnsi="Times New Roman" w:cs="Times New Roman"/>
          <w:sz w:val="28"/>
          <w:szCs w:val="28"/>
        </w:rPr>
        <w:t xml:space="preserve"> из состава общего имущества супругов</w:t>
      </w:r>
      <w:r w:rsidRPr="006F0EC8">
        <w:rPr>
          <w:rFonts w:ascii="Times New Roman" w:hAnsi="Times New Roman" w:cs="Times New Roman"/>
          <w:sz w:val="28"/>
          <w:szCs w:val="28"/>
        </w:rPr>
        <w:t xml:space="preserve">, раздел в 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>натуре</w:t>
      </w:r>
      <w:proofErr w:type="gramEnd"/>
      <w:r w:rsidRPr="006F0EC8">
        <w:rPr>
          <w:rFonts w:ascii="Times New Roman" w:hAnsi="Times New Roman" w:cs="Times New Roman"/>
          <w:sz w:val="28"/>
          <w:szCs w:val="28"/>
        </w:rPr>
        <w:t xml:space="preserve"> которых между супругами невозможен или повлечет несоразмерное уменьшение стоимости таких объектов (неделимые вещи, сложные вещи, </w:t>
      </w:r>
      <w:r>
        <w:rPr>
          <w:rFonts w:ascii="Times New Roman" w:hAnsi="Times New Roman" w:cs="Times New Roman"/>
          <w:sz w:val="28"/>
          <w:szCs w:val="28"/>
        </w:rPr>
        <w:t>права участия в хозяйственном обществе в размере не менее чем 10 процентов от уставного капитала</w:t>
      </w:r>
      <w:r w:rsidRPr="006F0EC8">
        <w:rPr>
          <w:rFonts w:ascii="Times New Roman" w:hAnsi="Times New Roman" w:cs="Times New Roman"/>
          <w:sz w:val="28"/>
          <w:szCs w:val="28"/>
        </w:rPr>
        <w:t xml:space="preserve"> и другие), признаются принадлежащими одному из супругов в счет стоимости его доли в общем имуществе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Pr="006F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супруг, который осуществлял единоличное или преимущественное пользование вещами или единолично осуществлял корпоративные или иные права, входившие в состав общего имущества, имеет право на передачу ему указанных объектов, если другой супруг не докажет наличие своего существенного интереса в использовании указанных объектов.</w:t>
      </w:r>
    </w:p>
    <w:p w:rsidR="00EC1E16" w:rsidRPr="006F0EC8" w:rsidRDefault="00EC1E16" w:rsidP="00EC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EC8">
        <w:rPr>
          <w:rFonts w:ascii="Times New Roman" w:hAnsi="Times New Roman" w:cs="Times New Roman"/>
          <w:sz w:val="28"/>
          <w:szCs w:val="28"/>
        </w:rPr>
        <w:t xml:space="preserve">В случае признания в результате раздела общего имущества супругов за одним из супругов прав на такое имущество, стоимость которого </w:t>
      </w:r>
      <w:r w:rsidRPr="006F0EC8">
        <w:rPr>
          <w:rFonts w:ascii="Times New Roman" w:hAnsi="Times New Roman" w:cs="Times New Roman"/>
          <w:sz w:val="28"/>
          <w:szCs w:val="28"/>
        </w:rPr>
        <w:lastRenderedPageBreak/>
        <w:t>превышает стоимость причитающейся ему доли, в пользу другого супруга должна быть взыскана денежная компенсация, порядок и сроки выплаты кот</w:t>
      </w:r>
      <w:r>
        <w:rPr>
          <w:rFonts w:ascii="Times New Roman" w:hAnsi="Times New Roman" w:cs="Times New Roman"/>
          <w:sz w:val="28"/>
          <w:szCs w:val="28"/>
        </w:rPr>
        <w:t>орой (в том числе на условиях отсрочки или рассрочки) определяются решением суда, при этом по требованию супруга, которому присуждена денежная компенсация, суд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установить в пользу этого супруга залог определенного имущества другого супруга и запрет на отчуждение до момента выплаты компенсации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0EC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0E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4 слова «собственностью каждого из них» заменить словами «принадлежащим каждому из них»;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дополнить пунктом 5</w:t>
      </w:r>
      <w:r w:rsidRPr="001C55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1C55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предусмотренное судебным актом или соглашением о разделе общего имущества супругов возникновение, изменение и прекращение прав супругов на имущество подлежит государственной регистрации, такое возникновение, изменение и прекращение прав считается состоявшимся для супругов с момента вступления в законную силу этого судебного акта или с момента заключения соглашения о разделе общего имущества супругов, а для третьих лиц – с момента такой государственной регистрации (статья 8</w:t>
      </w:r>
      <w:r w:rsidRPr="005475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F0EC8">
        <w:rPr>
          <w:rFonts w:ascii="Times New Roman" w:hAnsi="Times New Roman" w:cs="Times New Roman"/>
          <w:sz w:val="28"/>
          <w:szCs w:val="28"/>
        </w:rPr>
        <w:t>пункт 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882052">
        <w:rPr>
          <w:rFonts w:ascii="Times New Roman" w:hAnsi="Times New Roman" w:cs="Times New Roman"/>
          <w:sz w:val="28"/>
          <w:szCs w:val="28"/>
        </w:rPr>
        <w:t>В случае раздела общего имущества супругов в период брака</w:t>
      </w:r>
      <w:r w:rsidRPr="006F0EC8">
        <w:rPr>
          <w:rFonts w:ascii="Times New Roman" w:hAnsi="Times New Roman" w:cs="Times New Roman"/>
          <w:sz w:val="28"/>
          <w:szCs w:val="28"/>
        </w:rPr>
        <w:t xml:space="preserve"> имущество, нажитое супругами в период брака в дальнейшем,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общее имущество супругов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дополнить пунктом 6</w:t>
      </w:r>
      <w:r w:rsidRPr="00F96C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1E16" w:rsidRPr="00B2121D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F96C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>Права на отдельные объекты</w:t>
      </w:r>
      <w:r>
        <w:rPr>
          <w:rFonts w:ascii="Times New Roman" w:hAnsi="Times New Roman" w:cs="Times New Roman"/>
          <w:sz w:val="28"/>
          <w:szCs w:val="28"/>
        </w:rPr>
        <w:t xml:space="preserve"> из состава общего имущества супругов</w:t>
      </w:r>
      <w:r w:rsidRPr="006F0EC8">
        <w:rPr>
          <w:rFonts w:ascii="Times New Roman" w:hAnsi="Times New Roman" w:cs="Times New Roman"/>
          <w:sz w:val="28"/>
          <w:szCs w:val="28"/>
        </w:rPr>
        <w:t xml:space="preserve">, не распределенные между супругами </w:t>
      </w:r>
      <w:r>
        <w:rPr>
          <w:rFonts w:ascii="Times New Roman" w:hAnsi="Times New Roman" w:cs="Times New Roman"/>
          <w:sz w:val="28"/>
          <w:szCs w:val="28"/>
        </w:rPr>
        <w:t>по их соглашению о разделе общего имущества или на основании судебного акта</w:t>
      </w:r>
      <w:r w:rsidRPr="006F0EC8">
        <w:rPr>
          <w:rFonts w:ascii="Times New Roman" w:hAnsi="Times New Roman" w:cs="Times New Roman"/>
          <w:sz w:val="28"/>
          <w:szCs w:val="28"/>
        </w:rPr>
        <w:t xml:space="preserve">, принадлежат им в </w:t>
      </w:r>
      <w:r>
        <w:rPr>
          <w:rFonts w:ascii="Times New Roman" w:hAnsi="Times New Roman" w:cs="Times New Roman"/>
          <w:sz w:val="28"/>
          <w:szCs w:val="28"/>
        </w:rPr>
        <w:t xml:space="preserve">указанных в таком соглашении или судебном акте </w:t>
      </w:r>
      <w:r w:rsidRPr="006F0EC8">
        <w:rPr>
          <w:rFonts w:ascii="Times New Roman" w:hAnsi="Times New Roman" w:cs="Times New Roman"/>
          <w:sz w:val="28"/>
          <w:szCs w:val="28"/>
        </w:rPr>
        <w:t>долях с момента заключения соглашения или с момента вступления в законную силу судебного акта соответственно</w:t>
      </w:r>
      <w:r>
        <w:rPr>
          <w:rFonts w:ascii="Times New Roman" w:hAnsi="Times New Roman" w:cs="Times New Roman"/>
          <w:sz w:val="28"/>
          <w:szCs w:val="28"/>
        </w:rPr>
        <w:t>, а если такие права подлежат государственной регистрации – с момента,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5</w:t>
      </w:r>
      <w:r w:rsidRPr="00E333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0E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39: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пункт 2 дополнить словами «, в том числе совершал без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в силу пункта 3 статьи 35 настоящего Кодекса </w:t>
      </w:r>
      <w:r w:rsidRPr="006F0EC8">
        <w:rPr>
          <w:rFonts w:ascii="Times New Roman" w:hAnsi="Times New Roman" w:cs="Times New Roman"/>
          <w:sz w:val="28"/>
          <w:szCs w:val="28"/>
        </w:rPr>
        <w:t>согласия второго супруга</w:t>
      </w:r>
      <w:r>
        <w:rPr>
          <w:rFonts w:ascii="Times New Roman" w:hAnsi="Times New Roman" w:cs="Times New Roman"/>
          <w:sz w:val="28"/>
          <w:szCs w:val="28"/>
        </w:rPr>
        <w:t xml:space="preserve"> на невыгодных условиях</w:t>
      </w:r>
      <w:r w:rsidRPr="006F0EC8">
        <w:rPr>
          <w:rFonts w:ascii="Times New Roman" w:hAnsi="Times New Roman" w:cs="Times New Roman"/>
          <w:sz w:val="28"/>
          <w:szCs w:val="28"/>
        </w:rPr>
        <w:t xml:space="preserve"> такие сделки по отчуждению общего имущества супругов, к которым </w:t>
      </w: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6F0EC8">
        <w:rPr>
          <w:rFonts w:ascii="Times New Roman" w:hAnsi="Times New Roman" w:cs="Times New Roman"/>
          <w:sz w:val="28"/>
          <w:szCs w:val="28"/>
        </w:rPr>
        <w:t>не были применены последствия их недействительности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второго супруга</w:t>
      </w:r>
      <w:r w:rsidRPr="006F0EC8">
        <w:rPr>
          <w:rFonts w:ascii="Times New Roman" w:hAnsi="Times New Roman" w:cs="Times New Roman"/>
          <w:sz w:val="28"/>
          <w:szCs w:val="28"/>
        </w:rPr>
        <w:t>»;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При разделе общего имущества супругов те обязательства супругов, которые до этого раздела являлись их общими обязательствами, распределяются пропорционально долям супругов в общем имуществе, установленным соглашением между ними или судебным актом, и исполняются по общим правилам гражданского законодательства об исполнении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0E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42: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0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дополнить словами «, в том числе предусмотреть переход к одному из супругов прав на отдельные объекты из состава общего имущества супругов или на иную часть общего имущества супругов»;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2</w:t>
      </w:r>
      <w:r w:rsidRPr="00E333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E333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предусмотренное брачным договором возникновение, изменение и прекращение прав супругов на имущество подлежит государственной регистрации, такое возникновение, изменение и прекращение прав считается состоявшимся для супругов с момента заключения брачного договора, а для третьих лиц – с момента такой государственной регистрации (статья 8</w:t>
      </w:r>
      <w:r w:rsidRPr="005475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Федерации).»;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F0EC8">
        <w:rPr>
          <w:rFonts w:ascii="Times New Roman" w:hAnsi="Times New Roman" w:cs="Times New Roman"/>
          <w:sz w:val="28"/>
          <w:szCs w:val="28"/>
        </w:rPr>
        <w:t>в пункте 3 слова «ставят одного из супругов в крайне неблагоприятное положение или» исключить;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1C3C2F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C1E16" w:rsidRPr="006F0EC8">
        <w:rPr>
          <w:rFonts w:ascii="Times New Roman" w:hAnsi="Times New Roman" w:cs="Times New Roman"/>
          <w:sz w:val="28"/>
          <w:szCs w:val="28"/>
        </w:rPr>
        <w:t>)  пункт 2 статьи 44 изложить в следующей редакции: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«2. Условия брачного договора, нарушающие требования пункта 3 статьи 42 настоящего Кодекса, ничтожны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1C3C2F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C1E16" w:rsidRPr="006F0EC8">
        <w:rPr>
          <w:rFonts w:ascii="Times New Roman" w:hAnsi="Times New Roman" w:cs="Times New Roman"/>
          <w:sz w:val="28"/>
          <w:szCs w:val="28"/>
        </w:rPr>
        <w:t xml:space="preserve">) </w:t>
      </w:r>
      <w:r w:rsidR="00EC1E16">
        <w:rPr>
          <w:rFonts w:ascii="Times New Roman" w:hAnsi="Times New Roman" w:cs="Times New Roman"/>
          <w:sz w:val="28"/>
          <w:szCs w:val="28"/>
        </w:rPr>
        <w:t>в абзаце первом пункта 2 статьи 45 слова «</w:t>
      </w:r>
      <w:r w:rsidR="00EC1E16" w:rsidRPr="000434C1">
        <w:rPr>
          <w:rFonts w:ascii="Times New Roman" w:hAnsi="Times New Roman" w:cs="Times New Roman"/>
          <w:sz w:val="28"/>
          <w:szCs w:val="28"/>
        </w:rPr>
        <w:t>по обязательствам одного из супругов,</w:t>
      </w:r>
      <w:r w:rsidR="00EC1E16">
        <w:rPr>
          <w:rFonts w:ascii="Times New Roman" w:hAnsi="Times New Roman" w:cs="Times New Roman"/>
          <w:sz w:val="28"/>
          <w:szCs w:val="28"/>
        </w:rPr>
        <w:t xml:space="preserve"> </w:t>
      </w:r>
      <w:r w:rsidR="00EC1E16" w:rsidRPr="003B4D54">
        <w:rPr>
          <w:rFonts w:ascii="Times New Roman" w:hAnsi="Times New Roman" w:cs="Times New Roman"/>
          <w:sz w:val="28"/>
          <w:szCs w:val="28"/>
        </w:rPr>
        <w:t>если судом установлено, что все, полученное по обязательствам одним из супругов, б</w:t>
      </w:r>
      <w:r w:rsidR="00EC1E16">
        <w:rPr>
          <w:rFonts w:ascii="Times New Roman" w:hAnsi="Times New Roman" w:cs="Times New Roman"/>
          <w:sz w:val="28"/>
          <w:szCs w:val="28"/>
        </w:rPr>
        <w:t>ыло использовано на нужды семьи» заменить словами «по возникшим в период брака в результате заключения договора или вследствие неосновательного обогащения обязательствам одного из супругов, если судом не установлено, что такое обязательство одного из супругов возникло</w:t>
      </w:r>
      <w:proofErr w:type="gramEnd"/>
      <w:r w:rsidR="00EC1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E16">
        <w:rPr>
          <w:rFonts w:ascii="Times New Roman" w:hAnsi="Times New Roman" w:cs="Times New Roman"/>
          <w:sz w:val="28"/>
          <w:szCs w:val="28"/>
        </w:rPr>
        <w:t>в</w:t>
      </w:r>
      <w:r w:rsidR="00EC1E16" w:rsidRPr="00D12293">
        <w:rPr>
          <w:rFonts w:ascii="Times New Roman" w:hAnsi="Times New Roman" w:cs="Times New Roman"/>
          <w:sz w:val="28"/>
          <w:szCs w:val="28"/>
        </w:rPr>
        <w:t xml:space="preserve"> период раздельного проживания </w:t>
      </w:r>
      <w:r w:rsidR="00EC1E16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EC1E16" w:rsidRPr="00D12293">
        <w:rPr>
          <w:rFonts w:ascii="Times New Roman" w:hAnsi="Times New Roman" w:cs="Times New Roman"/>
          <w:sz w:val="28"/>
          <w:szCs w:val="28"/>
        </w:rPr>
        <w:t>при прекращении семейных отношений</w:t>
      </w:r>
      <w:r w:rsidR="00EC1E16">
        <w:rPr>
          <w:rFonts w:ascii="Times New Roman" w:hAnsi="Times New Roman" w:cs="Times New Roman"/>
          <w:sz w:val="28"/>
          <w:szCs w:val="28"/>
        </w:rPr>
        <w:t xml:space="preserve"> (пункт 4 статьи 38) или полученное по обязательствам одним из супругом, было использовано не на нужды семьи».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0EC8">
        <w:rPr>
          <w:rFonts w:ascii="Times New Roman" w:hAnsi="Times New Roman" w:cs="Times New Roman"/>
          <w:sz w:val="28"/>
          <w:szCs w:val="28"/>
        </w:rPr>
        <w:t>. Внести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26 октября 2002 года №</w:t>
      </w:r>
      <w:r w:rsidRPr="006F0EC8">
        <w:rPr>
          <w:rFonts w:ascii="Times New Roman" w:hAnsi="Times New Roman" w:cs="Times New Roman"/>
          <w:sz w:val="28"/>
          <w:szCs w:val="28"/>
        </w:rPr>
        <w:t xml:space="preserve"> 127-ФЗ "О несостоятельности (банкротстве)" (Собрание законодательства Российской Федерации, 2002, N 43, ст. 4190; 2015, № 27, ст.3945) следующие изменения: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7 статьи 213</w:t>
      </w:r>
      <w:r w:rsidRPr="003E31B1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6F0E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«7. За исключением случаев совместного банкротства супругов </w:t>
      </w:r>
      <w:r>
        <w:rPr>
          <w:rFonts w:ascii="Times New Roman" w:hAnsi="Times New Roman" w:cs="Times New Roman"/>
          <w:sz w:val="28"/>
          <w:szCs w:val="28"/>
        </w:rPr>
        <w:t>или бывших супругов (статья 213</w:t>
      </w:r>
      <w:r w:rsidRPr="003E31B1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6F0EC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реализация имущества гражданина, имеющего супруга (бывшего супруга), если брачным договором не предусмотрен иной по сравнению с общей совместной собственностью супругов режим их имущества</w:t>
      </w:r>
      <w:r>
        <w:rPr>
          <w:rFonts w:ascii="Times New Roman" w:hAnsi="Times New Roman" w:cs="Times New Roman"/>
          <w:sz w:val="28"/>
          <w:szCs w:val="28"/>
        </w:rPr>
        <w:t xml:space="preserve"> либо соглашением между ними не был произведен раздел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супругов</w:t>
      </w:r>
      <w:r w:rsidRPr="006F0EC8">
        <w:rPr>
          <w:rFonts w:ascii="Times New Roman" w:hAnsi="Times New Roman" w:cs="Times New Roman"/>
          <w:sz w:val="28"/>
          <w:szCs w:val="28"/>
        </w:rPr>
        <w:t>, производится после раздела общей совместной собственности супругов (бывших супр</w:t>
      </w:r>
      <w:r>
        <w:rPr>
          <w:rFonts w:ascii="Times New Roman" w:hAnsi="Times New Roman" w:cs="Times New Roman"/>
          <w:sz w:val="28"/>
          <w:szCs w:val="28"/>
        </w:rPr>
        <w:t>угов) в соответствии с</w:t>
      </w:r>
      <w:r w:rsidRPr="006F0EC8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EC8">
        <w:rPr>
          <w:rFonts w:ascii="Times New Roman" w:hAnsi="Times New Roman" w:cs="Times New Roman"/>
          <w:sz w:val="28"/>
          <w:szCs w:val="28"/>
        </w:rPr>
        <w:t>, предусмотренным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EC8">
        <w:rPr>
          <w:rFonts w:ascii="Times New Roman" w:hAnsi="Times New Roman" w:cs="Times New Roman"/>
          <w:sz w:val="28"/>
          <w:szCs w:val="28"/>
        </w:rPr>
        <w:t xml:space="preserve"> семейным законодательством. </w:t>
      </w:r>
      <w:r>
        <w:rPr>
          <w:rFonts w:ascii="Times New Roman" w:hAnsi="Times New Roman" w:cs="Times New Roman"/>
          <w:sz w:val="28"/>
          <w:szCs w:val="28"/>
        </w:rPr>
        <w:t xml:space="preserve">Требование о разделе </w:t>
      </w:r>
      <w:r w:rsidRPr="006F0EC8">
        <w:rPr>
          <w:rFonts w:ascii="Times New Roman" w:hAnsi="Times New Roman" w:cs="Times New Roman"/>
          <w:sz w:val="28"/>
          <w:szCs w:val="28"/>
        </w:rPr>
        <w:t xml:space="preserve">общей совместной собственности супругов (бывших супругов) </w:t>
      </w:r>
      <w:r>
        <w:rPr>
          <w:rFonts w:ascii="Times New Roman" w:hAnsi="Times New Roman" w:cs="Times New Roman"/>
          <w:sz w:val="28"/>
          <w:szCs w:val="28"/>
        </w:rPr>
        <w:t xml:space="preserve">подает в арбитражный суд,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рассматривает дело о банкротстве, финансовый управляющий, супруг (бывший супруг) должника или любой конкурсный кредитор по обязательству этого должника.</w:t>
      </w:r>
      <w:r w:rsidRPr="006F0EC8">
        <w:rPr>
          <w:rFonts w:ascii="Times New Roman" w:hAnsi="Times New Roman" w:cs="Times New Roman"/>
          <w:sz w:val="28"/>
          <w:szCs w:val="28"/>
        </w:rPr>
        <w:t xml:space="preserve"> Выделенное гражданину в результате раздела общей совместной собственности супругов (бывших супругов) имущество подлежит реализации в деле о банкротстве гражданина по общим правилам, предусмотренным настоящей статьей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F0EC8">
        <w:rPr>
          <w:rFonts w:ascii="Times New Roman" w:hAnsi="Times New Roman" w:cs="Times New Roman"/>
          <w:sz w:val="28"/>
          <w:szCs w:val="28"/>
        </w:rPr>
        <w:t>2) дополнить статьей 213</w:t>
      </w:r>
      <w:r w:rsidRPr="003E31B1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6F0EC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«Статья 2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E31B1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6F0EC8">
        <w:rPr>
          <w:rFonts w:ascii="Times New Roman" w:hAnsi="Times New Roman" w:cs="Times New Roman"/>
          <w:sz w:val="28"/>
          <w:szCs w:val="28"/>
        </w:rPr>
        <w:t>. Совместное банкротство супругов (бывших супругов)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 xml:space="preserve">Если заключенным между </w:t>
      </w:r>
      <w:r>
        <w:rPr>
          <w:rFonts w:ascii="Times New Roman" w:hAnsi="Times New Roman" w:cs="Times New Roman"/>
          <w:sz w:val="28"/>
          <w:szCs w:val="28"/>
        </w:rPr>
        <w:t>супругами или бывшими супругами</w:t>
      </w:r>
      <w:r w:rsidRPr="006F0EC8">
        <w:rPr>
          <w:rFonts w:ascii="Times New Roman" w:hAnsi="Times New Roman" w:cs="Times New Roman"/>
          <w:sz w:val="28"/>
          <w:szCs w:val="28"/>
        </w:rPr>
        <w:t xml:space="preserve"> брачным договором не предусмотрен иной по сравнению с общей совместной собственностью супругов режим их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EC8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0EC8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0EC8">
        <w:rPr>
          <w:rFonts w:ascii="Times New Roman" w:hAnsi="Times New Roman" w:cs="Times New Roman"/>
          <w:sz w:val="28"/>
          <w:szCs w:val="28"/>
        </w:rPr>
        <w:t xml:space="preserve"> (бывших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0E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их кредитор по общему обязательству</w:t>
      </w:r>
      <w:r w:rsidRPr="006F0EC8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C8">
        <w:rPr>
          <w:rFonts w:ascii="Times New Roman" w:hAnsi="Times New Roman" w:cs="Times New Roman"/>
          <w:sz w:val="28"/>
          <w:szCs w:val="28"/>
        </w:rPr>
        <w:t>в случае наличия общих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Pr="006F0EC8">
        <w:rPr>
          <w:rFonts w:ascii="Times New Roman" w:hAnsi="Times New Roman" w:cs="Times New Roman"/>
          <w:sz w:val="28"/>
          <w:szCs w:val="28"/>
        </w:rPr>
        <w:t xml:space="preserve"> обратиться в арбитражный суд с заявлением о признании </w:t>
      </w:r>
      <w:r>
        <w:rPr>
          <w:rFonts w:ascii="Times New Roman" w:hAnsi="Times New Roman" w:cs="Times New Roman"/>
          <w:sz w:val="28"/>
          <w:szCs w:val="28"/>
        </w:rPr>
        <w:t>обоих супругов (бывших супругов)</w:t>
      </w:r>
      <w:r w:rsidRPr="006F0EC8">
        <w:rPr>
          <w:rFonts w:ascii="Times New Roman" w:hAnsi="Times New Roman" w:cs="Times New Roman"/>
          <w:sz w:val="28"/>
          <w:szCs w:val="28"/>
        </w:rPr>
        <w:t xml:space="preserve"> банкротами (совместное банкротство</w:t>
      </w:r>
      <w:r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Pr="006F0E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положений статей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213</w:t>
      </w:r>
      <w:r w:rsidRPr="00987D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213</w:t>
      </w:r>
      <w:r w:rsidRPr="00987D4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об условиях обращения с заявлением о признании банкротом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Финансовый управляющий гражданина-должника вправе обратиться в арбитражный суд с заявлением о признании банкротом супруга (бывшего супруга) должника в рамках процедуры совместного банкротства, если в ходе применения процедур в деле о банкротстве должника кредитор заявит о том, что его требование относится к общим обязательствам </w:t>
      </w:r>
      <w:r w:rsidRPr="006F0EC8">
        <w:rPr>
          <w:rFonts w:ascii="Times New Roman" w:hAnsi="Times New Roman" w:cs="Times New Roman"/>
          <w:sz w:val="28"/>
          <w:szCs w:val="28"/>
        </w:rPr>
        <w:t>обоих супругов (бывших супругов)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0EC8">
        <w:rPr>
          <w:rFonts w:ascii="Times New Roman" w:hAnsi="Times New Roman" w:cs="Times New Roman"/>
          <w:sz w:val="28"/>
          <w:szCs w:val="28"/>
        </w:rPr>
        <w:t>В случае совместного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Pr="006F0EC8">
        <w:rPr>
          <w:rFonts w:ascii="Times New Roman" w:hAnsi="Times New Roman" w:cs="Times New Roman"/>
          <w:sz w:val="28"/>
          <w:szCs w:val="28"/>
        </w:rPr>
        <w:t xml:space="preserve"> правила настоящей главы о гражданине и его имуществе применяются соответственно к обоим супругам (бывшим супругам) и к их имуществу.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Кредиторы каждого из супругов (бывших супругов) (кредиторы по обязательствам одного из супругов) вправе заявлять свои требования в рамках процедуры совместного банкротства. Удовлетворение требований кредиторов обоих супругов по их общим обязательствам и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кредиторов по обязательствам одного из супругов производится в соответствии с правилами семейного законодательства об обращении взыскания на имущество супругов.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раздела </w:t>
      </w:r>
      <w:r w:rsidRPr="006F0EC8">
        <w:rPr>
          <w:rFonts w:ascii="Times New Roman" w:hAnsi="Times New Roman" w:cs="Times New Roman"/>
          <w:sz w:val="28"/>
          <w:szCs w:val="28"/>
        </w:rPr>
        <w:t xml:space="preserve">общей совместной собственности супругов (бывших супругов) </w:t>
      </w:r>
      <w:r>
        <w:rPr>
          <w:rFonts w:ascii="Times New Roman" w:hAnsi="Times New Roman" w:cs="Times New Roman"/>
          <w:sz w:val="28"/>
          <w:szCs w:val="28"/>
        </w:rPr>
        <w:t>в рамках процедуры совместного банкротства, в том числе произведенного по требованию кредитора по обязательству одного из супругов, применяются правила семейного законодательства о выделении долей в общих обязательствах супругов (бывших супругов) и производится рассмотрение дел о банкротстве каждого из супругов (бывших супругов) по правилам, предусмотренным настоящей главой.</w:t>
      </w:r>
      <w:proofErr w:type="gramEnd"/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заявлению одного из супругов суд может указать в определении о завершении реализации имущества гражданина, что предусмотренные статьей 213</w:t>
      </w:r>
      <w:r w:rsidRPr="00987D4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последствия признания гражданина банкротом не применяются к этому супругу, если наступлению совместного банкротства способствовало поведение другого супруга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0E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0EC8">
        <w:rPr>
          <w:rFonts w:ascii="Times New Roman" w:hAnsi="Times New Roman" w:cs="Times New Roman"/>
          <w:sz w:val="28"/>
          <w:szCs w:val="28"/>
        </w:rPr>
        <w:t>.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с 1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Pr="006F0EC8">
        <w:rPr>
          <w:rFonts w:ascii="Times New Roman" w:hAnsi="Times New Roman" w:cs="Times New Roman"/>
          <w:sz w:val="28"/>
          <w:szCs w:val="28"/>
        </w:rPr>
        <w:t xml:space="preserve"> года и применяется к отношениям, возникшим после введения его в действие, за исключением положений, предусмотренных настоящей статьей.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2. Положения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0EC8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и 39</w:t>
      </w:r>
      <w:r w:rsidRPr="006F0EC8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(в редакции настоящего Федерального закона) применяются также к отношениям тех супругов, общее имущество которых на день вступления в силу настоящего Федерального закона не разделено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в части </w:t>
      </w:r>
      <w:r w:rsidRPr="006F0EC8">
        <w:rPr>
          <w:rFonts w:ascii="Times New Roman" w:hAnsi="Times New Roman" w:cs="Times New Roman"/>
          <w:sz w:val="28"/>
          <w:szCs w:val="28"/>
        </w:rPr>
        <w:t>соглашением между ними или вступившим в законную силу решением суда.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Положения статей 42 и </w:t>
      </w:r>
      <w:r w:rsidRPr="006F0EC8">
        <w:rPr>
          <w:rFonts w:ascii="Times New Roman" w:hAnsi="Times New Roman" w:cs="Times New Roman"/>
          <w:sz w:val="28"/>
          <w:szCs w:val="28"/>
        </w:rPr>
        <w:t>44 Семейного кодекса Российской Федерации (в редакции настоящего Федерального закона) применяются также к отношениям тех супругов, брачный договор между которыми не был признан недействительным судебным актом, вступившим в законную силу до дня введения в действие настоящего Федерального закона.</w:t>
      </w:r>
    </w:p>
    <w:p w:rsidR="00EC1E16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F0EC8">
        <w:rPr>
          <w:rFonts w:ascii="Times New Roman" w:hAnsi="Times New Roman" w:cs="Times New Roman"/>
          <w:sz w:val="28"/>
          <w:szCs w:val="28"/>
        </w:rPr>
        <w:t>. Положения части 3 статьи 42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13 июля 2015 года №</w:t>
      </w:r>
      <w:r w:rsidRPr="006F0EC8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 (в редакции настоящего Федерального закона) применяются также к случаям, когда право общей совместной собственности на недвижимое имущество </w:t>
      </w:r>
      <w:r>
        <w:rPr>
          <w:rFonts w:ascii="Times New Roman" w:hAnsi="Times New Roman" w:cs="Times New Roman"/>
          <w:sz w:val="28"/>
          <w:szCs w:val="28"/>
        </w:rPr>
        <w:t>возникло</w:t>
      </w:r>
      <w:r w:rsidRPr="006F0EC8">
        <w:rPr>
          <w:rFonts w:ascii="Times New Roman" w:hAnsi="Times New Roman" w:cs="Times New Roman"/>
          <w:sz w:val="28"/>
          <w:szCs w:val="28"/>
        </w:rPr>
        <w:t xml:space="preserve"> до дня введения в действие настоящего Федерального закона.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Супруг</w:t>
      </w:r>
      <w:r w:rsidRPr="006F0E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которого на день вступления в силу настоящего Федерального закона</w:t>
      </w:r>
      <w:r w:rsidRPr="006F0EC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не содержатся сведения о принадлежности ему вместе с другим супругом недвижимого имущества на праве общей совместной собственности</w:t>
      </w:r>
      <w:r w:rsidRPr="006F0EC8">
        <w:rPr>
          <w:rFonts w:ascii="Times New Roman" w:hAnsi="Times New Roman" w:cs="Times New Roman"/>
          <w:sz w:val="28"/>
          <w:szCs w:val="28"/>
        </w:rPr>
        <w:t xml:space="preserve">, вправе подать заявление о включении сведений о нем в Единый государственный реестр недвижимости без согласия </w:t>
      </w:r>
      <w:r>
        <w:rPr>
          <w:rFonts w:ascii="Times New Roman" w:hAnsi="Times New Roman" w:cs="Times New Roman"/>
          <w:sz w:val="28"/>
          <w:szCs w:val="28"/>
        </w:rPr>
        <w:t>супруга</w:t>
      </w:r>
      <w:r w:rsidRPr="006F0E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указанного в реестре в качестве собственника такого недвижимого имущества</w:t>
      </w:r>
      <w:r w:rsidRPr="006F0EC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Президент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1E16" w:rsidRPr="006F0EC8" w:rsidRDefault="00EC1E16" w:rsidP="00EC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16" w:rsidRPr="006F0EC8" w:rsidRDefault="00EC1E16" w:rsidP="00EC1E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25AE" w:rsidRDefault="006C25AE"/>
    <w:sectPr w:rsidR="006C25AE" w:rsidSect="007366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07" w:rsidRDefault="00386F07">
      <w:pPr>
        <w:spacing w:after="0" w:line="240" w:lineRule="auto"/>
      </w:pPr>
      <w:r>
        <w:separator/>
      </w:r>
    </w:p>
  </w:endnote>
  <w:endnote w:type="continuationSeparator" w:id="0">
    <w:p w:rsidR="00386F07" w:rsidRDefault="0038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07" w:rsidRDefault="00386F07">
      <w:pPr>
        <w:spacing w:after="0" w:line="240" w:lineRule="auto"/>
      </w:pPr>
      <w:r>
        <w:separator/>
      </w:r>
    </w:p>
  </w:footnote>
  <w:footnote w:type="continuationSeparator" w:id="0">
    <w:p w:rsidR="00386F07" w:rsidRDefault="0038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04482"/>
      <w:docPartObj>
        <w:docPartGallery w:val="Page Numbers (Top of Page)"/>
        <w:docPartUnique/>
      </w:docPartObj>
    </w:sdtPr>
    <w:sdtEndPr/>
    <w:sdtContent>
      <w:p w:rsidR="00DC7625" w:rsidRDefault="001C3C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29">
          <w:rPr>
            <w:noProof/>
          </w:rPr>
          <w:t>10</w:t>
        </w:r>
        <w:r>
          <w:fldChar w:fldCharType="end"/>
        </w:r>
      </w:p>
    </w:sdtContent>
  </w:sdt>
  <w:p w:rsidR="00DC7625" w:rsidRDefault="00386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16"/>
    <w:rsid w:val="0001733B"/>
    <w:rsid w:val="00027375"/>
    <w:rsid w:val="0003424A"/>
    <w:rsid w:val="000362FB"/>
    <w:rsid w:val="00040156"/>
    <w:rsid w:val="000435C6"/>
    <w:rsid w:val="00050752"/>
    <w:rsid w:val="00060D88"/>
    <w:rsid w:val="00074924"/>
    <w:rsid w:val="00077000"/>
    <w:rsid w:val="00077BBB"/>
    <w:rsid w:val="00081DC7"/>
    <w:rsid w:val="00086B74"/>
    <w:rsid w:val="000921EB"/>
    <w:rsid w:val="000972EE"/>
    <w:rsid w:val="000B0F72"/>
    <w:rsid w:val="000D4236"/>
    <w:rsid w:val="000E1066"/>
    <w:rsid w:val="000E28B1"/>
    <w:rsid w:val="000E5929"/>
    <w:rsid w:val="00100148"/>
    <w:rsid w:val="0010589B"/>
    <w:rsid w:val="001113B0"/>
    <w:rsid w:val="00132BA0"/>
    <w:rsid w:val="00141310"/>
    <w:rsid w:val="001426C9"/>
    <w:rsid w:val="00145B44"/>
    <w:rsid w:val="00147E5E"/>
    <w:rsid w:val="00167F83"/>
    <w:rsid w:val="00171211"/>
    <w:rsid w:val="00171C2E"/>
    <w:rsid w:val="001757B2"/>
    <w:rsid w:val="00182A5D"/>
    <w:rsid w:val="00183024"/>
    <w:rsid w:val="001A60F3"/>
    <w:rsid w:val="001C3C2F"/>
    <w:rsid w:val="001C4810"/>
    <w:rsid w:val="001D5B8D"/>
    <w:rsid w:val="001E1581"/>
    <w:rsid w:val="001F05C1"/>
    <w:rsid w:val="001F5D52"/>
    <w:rsid w:val="002278C7"/>
    <w:rsid w:val="002543B2"/>
    <w:rsid w:val="00257E33"/>
    <w:rsid w:val="002D4F19"/>
    <w:rsid w:val="002D5963"/>
    <w:rsid w:val="00317122"/>
    <w:rsid w:val="0032609A"/>
    <w:rsid w:val="003262A2"/>
    <w:rsid w:val="00331A05"/>
    <w:rsid w:val="0033538B"/>
    <w:rsid w:val="00365C98"/>
    <w:rsid w:val="00367F1F"/>
    <w:rsid w:val="0038077D"/>
    <w:rsid w:val="00386862"/>
    <w:rsid w:val="00386F07"/>
    <w:rsid w:val="003A4DC1"/>
    <w:rsid w:val="003C69BA"/>
    <w:rsid w:val="003D2DD0"/>
    <w:rsid w:val="003D4044"/>
    <w:rsid w:val="003D5EBB"/>
    <w:rsid w:val="00405840"/>
    <w:rsid w:val="00405F71"/>
    <w:rsid w:val="00416F90"/>
    <w:rsid w:val="00424C4C"/>
    <w:rsid w:val="00427DBC"/>
    <w:rsid w:val="00456116"/>
    <w:rsid w:val="00472FBD"/>
    <w:rsid w:val="00480435"/>
    <w:rsid w:val="004949CB"/>
    <w:rsid w:val="00494A10"/>
    <w:rsid w:val="004A3B5E"/>
    <w:rsid w:val="004A7C29"/>
    <w:rsid w:val="004C1D14"/>
    <w:rsid w:val="004D4FFA"/>
    <w:rsid w:val="004D74E9"/>
    <w:rsid w:val="004E5631"/>
    <w:rsid w:val="004E5C2F"/>
    <w:rsid w:val="004E6485"/>
    <w:rsid w:val="005139C2"/>
    <w:rsid w:val="0053085D"/>
    <w:rsid w:val="00533458"/>
    <w:rsid w:val="00551243"/>
    <w:rsid w:val="00551937"/>
    <w:rsid w:val="00551CF3"/>
    <w:rsid w:val="00583F5B"/>
    <w:rsid w:val="005B7BEF"/>
    <w:rsid w:val="005C0BB0"/>
    <w:rsid w:val="005C1393"/>
    <w:rsid w:val="005C3823"/>
    <w:rsid w:val="005D3582"/>
    <w:rsid w:val="005E1F7F"/>
    <w:rsid w:val="005E3017"/>
    <w:rsid w:val="00603437"/>
    <w:rsid w:val="00605340"/>
    <w:rsid w:val="00631746"/>
    <w:rsid w:val="00643E5B"/>
    <w:rsid w:val="0067444E"/>
    <w:rsid w:val="00680213"/>
    <w:rsid w:val="006837F9"/>
    <w:rsid w:val="00687EDA"/>
    <w:rsid w:val="00692940"/>
    <w:rsid w:val="006A20DD"/>
    <w:rsid w:val="006A5063"/>
    <w:rsid w:val="006A6B19"/>
    <w:rsid w:val="006B3DC9"/>
    <w:rsid w:val="006C13A0"/>
    <w:rsid w:val="006C1E1F"/>
    <w:rsid w:val="006C25AE"/>
    <w:rsid w:val="006D1E8C"/>
    <w:rsid w:val="006E02B8"/>
    <w:rsid w:val="006F4AFF"/>
    <w:rsid w:val="00702E41"/>
    <w:rsid w:val="00714AD2"/>
    <w:rsid w:val="00715798"/>
    <w:rsid w:val="0073214A"/>
    <w:rsid w:val="00745588"/>
    <w:rsid w:val="00752F0A"/>
    <w:rsid w:val="00765932"/>
    <w:rsid w:val="007745B2"/>
    <w:rsid w:val="00782230"/>
    <w:rsid w:val="007A54BC"/>
    <w:rsid w:val="007B0CD3"/>
    <w:rsid w:val="007B33D0"/>
    <w:rsid w:val="007C0C51"/>
    <w:rsid w:val="007D5723"/>
    <w:rsid w:val="007E09F2"/>
    <w:rsid w:val="007E6318"/>
    <w:rsid w:val="007F0ECE"/>
    <w:rsid w:val="00800068"/>
    <w:rsid w:val="008015BF"/>
    <w:rsid w:val="0083661F"/>
    <w:rsid w:val="00841018"/>
    <w:rsid w:val="0084654B"/>
    <w:rsid w:val="00864703"/>
    <w:rsid w:val="008719C6"/>
    <w:rsid w:val="008731DB"/>
    <w:rsid w:val="008915A4"/>
    <w:rsid w:val="00893F87"/>
    <w:rsid w:val="008957E7"/>
    <w:rsid w:val="00895822"/>
    <w:rsid w:val="008C6FEE"/>
    <w:rsid w:val="008E1B61"/>
    <w:rsid w:val="009218F8"/>
    <w:rsid w:val="00935C84"/>
    <w:rsid w:val="00937E5C"/>
    <w:rsid w:val="009412E8"/>
    <w:rsid w:val="00972D04"/>
    <w:rsid w:val="00974A2A"/>
    <w:rsid w:val="00976372"/>
    <w:rsid w:val="009855E8"/>
    <w:rsid w:val="00987331"/>
    <w:rsid w:val="0099104F"/>
    <w:rsid w:val="0099190C"/>
    <w:rsid w:val="009A7876"/>
    <w:rsid w:val="009B6D95"/>
    <w:rsid w:val="009C3095"/>
    <w:rsid w:val="009E12AE"/>
    <w:rsid w:val="00A2303D"/>
    <w:rsid w:val="00A26872"/>
    <w:rsid w:val="00A41453"/>
    <w:rsid w:val="00A449F3"/>
    <w:rsid w:val="00A512DA"/>
    <w:rsid w:val="00A52F64"/>
    <w:rsid w:val="00A665E4"/>
    <w:rsid w:val="00A72AAA"/>
    <w:rsid w:val="00A82950"/>
    <w:rsid w:val="00A83E64"/>
    <w:rsid w:val="00A95BB3"/>
    <w:rsid w:val="00AB0F45"/>
    <w:rsid w:val="00AC0B28"/>
    <w:rsid w:val="00AC574A"/>
    <w:rsid w:val="00AC66EF"/>
    <w:rsid w:val="00AC7CF1"/>
    <w:rsid w:val="00AD1E09"/>
    <w:rsid w:val="00AD3730"/>
    <w:rsid w:val="00B04FA7"/>
    <w:rsid w:val="00B061F9"/>
    <w:rsid w:val="00B10D88"/>
    <w:rsid w:val="00B30D11"/>
    <w:rsid w:val="00B30D49"/>
    <w:rsid w:val="00B3289F"/>
    <w:rsid w:val="00B51486"/>
    <w:rsid w:val="00B579CA"/>
    <w:rsid w:val="00B637C4"/>
    <w:rsid w:val="00BA3FFF"/>
    <w:rsid w:val="00BB2E95"/>
    <w:rsid w:val="00BC4944"/>
    <w:rsid w:val="00BC7E6A"/>
    <w:rsid w:val="00BD1366"/>
    <w:rsid w:val="00BD5A00"/>
    <w:rsid w:val="00BE393D"/>
    <w:rsid w:val="00BE57F1"/>
    <w:rsid w:val="00BF49DE"/>
    <w:rsid w:val="00BF5C01"/>
    <w:rsid w:val="00C068FD"/>
    <w:rsid w:val="00C1222B"/>
    <w:rsid w:val="00C25A26"/>
    <w:rsid w:val="00C46124"/>
    <w:rsid w:val="00C653BF"/>
    <w:rsid w:val="00C65EFA"/>
    <w:rsid w:val="00C75065"/>
    <w:rsid w:val="00C76232"/>
    <w:rsid w:val="00C762FF"/>
    <w:rsid w:val="00C80A91"/>
    <w:rsid w:val="00C95504"/>
    <w:rsid w:val="00C95833"/>
    <w:rsid w:val="00CA276A"/>
    <w:rsid w:val="00CA78B7"/>
    <w:rsid w:val="00CB57E3"/>
    <w:rsid w:val="00CC37A6"/>
    <w:rsid w:val="00D00751"/>
    <w:rsid w:val="00D06379"/>
    <w:rsid w:val="00D20623"/>
    <w:rsid w:val="00D22EDA"/>
    <w:rsid w:val="00D352B3"/>
    <w:rsid w:val="00D458E0"/>
    <w:rsid w:val="00D565F2"/>
    <w:rsid w:val="00D7073F"/>
    <w:rsid w:val="00D71509"/>
    <w:rsid w:val="00D72C3D"/>
    <w:rsid w:val="00D745AC"/>
    <w:rsid w:val="00D75989"/>
    <w:rsid w:val="00D831E8"/>
    <w:rsid w:val="00DA22FB"/>
    <w:rsid w:val="00DA7BCD"/>
    <w:rsid w:val="00DB0C05"/>
    <w:rsid w:val="00DC60DC"/>
    <w:rsid w:val="00DD3B46"/>
    <w:rsid w:val="00DE423E"/>
    <w:rsid w:val="00E12A65"/>
    <w:rsid w:val="00E15AE3"/>
    <w:rsid w:val="00E25AA1"/>
    <w:rsid w:val="00E32A60"/>
    <w:rsid w:val="00E43830"/>
    <w:rsid w:val="00E4683B"/>
    <w:rsid w:val="00E47E18"/>
    <w:rsid w:val="00E60292"/>
    <w:rsid w:val="00EC1E16"/>
    <w:rsid w:val="00EC34B1"/>
    <w:rsid w:val="00EC3A79"/>
    <w:rsid w:val="00ED536E"/>
    <w:rsid w:val="00ED610E"/>
    <w:rsid w:val="00ED6419"/>
    <w:rsid w:val="00EE3E60"/>
    <w:rsid w:val="00EE6732"/>
    <w:rsid w:val="00EF094C"/>
    <w:rsid w:val="00EF7D03"/>
    <w:rsid w:val="00F038B2"/>
    <w:rsid w:val="00F22BE6"/>
    <w:rsid w:val="00F26030"/>
    <w:rsid w:val="00F27DA8"/>
    <w:rsid w:val="00F333A7"/>
    <w:rsid w:val="00F524BA"/>
    <w:rsid w:val="00F60B42"/>
    <w:rsid w:val="00F70091"/>
    <w:rsid w:val="00F80B7A"/>
    <w:rsid w:val="00F857DF"/>
    <w:rsid w:val="00F90229"/>
    <w:rsid w:val="00F96F3E"/>
    <w:rsid w:val="00FD31B3"/>
    <w:rsid w:val="00FD4B7A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Л.Ю.</dc:creator>
  <cp:lastModifiedBy>RuzakovaOA</cp:lastModifiedBy>
  <cp:revision>2</cp:revision>
  <dcterms:created xsi:type="dcterms:W3CDTF">2019-11-12T11:33:00Z</dcterms:created>
  <dcterms:modified xsi:type="dcterms:W3CDTF">2019-11-12T11:33:00Z</dcterms:modified>
</cp:coreProperties>
</file>